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к письму ТПП РФ</w:t>
      </w:r>
    </w:p>
    <w:p w:rsidR="007F4875" w:rsidRDefault="007F4875" w:rsidP="0091287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«__» </w:t>
      </w:r>
      <w:r w:rsidR="000722B4">
        <w:rPr>
          <w:bCs/>
          <w:sz w:val="28"/>
          <w:szCs w:val="28"/>
        </w:rPr>
        <w:t>октября</w:t>
      </w:r>
      <w:r w:rsidR="000722B4" w:rsidRPr="00072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810C7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</w:t>
      </w:r>
    </w:p>
    <w:p w:rsidR="007F4875" w:rsidRPr="00912876" w:rsidRDefault="007F4875" w:rsidP="0091287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№ _______</w:t>
      </w: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EB0B35" w:rsidRDefault="00EB0B35" w:rsidP="00072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Образцы</w:t>
      </w:r>
      <w:r w:rsidR="007F48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высокотехнологичной продукции для </w:t>
      </w:r>
      <w:proofErr w:type="spellStart"/>
      <w:r>
        <w:rPr>
          <w:b/>
          <w:bCs/>
          <w:sz w:val="28"/>
          <w:szCs w:val="28"/>
        </w:rPr>
        <w:t>импортозамещения</w:t>
      </w:r>
      <w:proofErr w:type="spellEnd"/>
      <w:r>
        <w:rPr>
          <w:b/>
          <w:bCs/>
          <w:sz w:val="28"/>
          <w:szCs w:val="28"/>
        </w:rPr>
        <w:t xml:space="preserve"> </w:t>
      </w:r>
      <w:r w:rsidR="000722B4">
        <w:rPr>
          <w:b/>
          <w:bCs/>
          <w:sz w:val="28"/>
          <w:szCs w:val="28"/>
        </w:rPr>
        <w:t xml:space="preserve">в </w:t>
      </w:r>
      <w:r w:rsidR="000722B4" w:rsidRPr="000722B4">
        <w:rPr>
          <w:b/>
          <w:bCs/>
          <w:sz w:val="28"/>
          <w:szCs w:val="28"/>
        </w:rPr>
        <w:t xml:space="preserve">кооперации </w:t>
      </w:r>
      <w:r w:rsidR="000722B4">
        <w:rPr>
          <w:b/>
          <w:bCs/>
          <w:sz w:val="28"/>
          <w:szCs w:val="28"/>
        </w:rPr>
        <w:t xml:space="preserve">с </w:t>
      </w:r>
      <w:r w:rsidR="000722B4" w:rsidRPr="000722B4">
        <w:rPr>
          <w:b/>
          <w:bCs/>
          <w:sz w:val="28"/>
          <w:szCs w:val="28"/>
        </w:rPr>
        <w:t>АО «Рязанский радиозавод»</w:t>
      </w:r>
    </w:p>
    <w:p w:rsidR="00EB0B35" w:rsidRDefault="00EB0B35" w:rsidP="000722B4">
      <w:pPr>
        <w:jc w:val="center"/>
        <w:rPr>
          <w:b/>
          <w:bCs/>
          <w:sz w:val="28"/>
          <w:szCs w:val="28"/>
        </w:rPr>
      </w:pPr>
    </w:p>
    <w:p w:rsidR="00EB0B35" w:rsidRPr="00EB0B35" w:rsidRDefault="00EB0B35" w:rsidP="00EB0B35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B0B35">
        <w:rPr>
          <w:bCs/>
          <w:sz w:val="28"/>
          <w:szCs w:val="28"/>
        </w:rPr>
        <w:t>Усилитель трансляционный JDM PA-424DP, ориентировочный объем потребления</w:t>
      </w:r>
      <w:r>
        <w:rPr>
          <w:bCs/>
          <w:sz w:val="28"/>
          <w:szCs w:val="28"/>
        </w:rPr>
        <w:t>:</w:t>
      </w:r>
      <w:r w:rsidRPr="00EB0B35">
        <w:rPr>
          <w:bCs/>
          <w:sz w:val="28"/>
          <w:szCs w:val="28"/>
        </w:rPr>
        <w:t xml:space="preserve"> 6-10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шт. ежегодно на период 2025-2027 гг.</w:t>
      </w:r>
    </w:p>
    <w:p w:rsidR="00EB0B35" w:rsidRPr="00EB0B35" w:rsidRDefault="00EB0B35" w:rsidP="00EB0B35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B0B35">
        <w:rPr>
          <w:bCs/>
          <w:sz w:val="28"/>
          <w:szCs w:val="28"/>
        </w:rPr>
        <w:t>Радиостанция ICOM IC-A25N авиационного диапазона, ориентировочный объем потребления</w:t>
      </w:r>
      <w:r>
        <w:rPr>
          <w:bCs/>
          <w:sz w:val="28"/>
          <w:szCs w:val="28"/>
        </w:rPr>
        <w:t>:</w:t>
      </w:r>
      <w:r w:rsidRPr="00EB0B35">
        <w:rPr>
          <w:bCs/>
          <w:sz w:val="28"/>
          <w:szCs w:val="28"/>
        </w:rPr>
        <w:t xml:space="preserve"> 6-10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шт. ежегодно на период 2025-2027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гг.</w:t>
      </w:r>
      <w:bookmarkStart w:id="0" w:name="_GoBack"/>
      <w:bookmarkEnd w:id="0"/>
    </w:p>
    <w:p w:rsidR="00EB0B35" w:rsidRPr="00EB0B35" w:rsidRDefault="00EB0B35" w:rsidP="00EB0B35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B0B35">
        <w:rPr>
          <w:bCs/>
          <w:sz w:val="28"/>
          <w:szCs w:val="28"/>
        </w:rPr>
        <w:t>Радиостанция ІСОМ ІС-78, ориентировочный объем потребления</w:t>
      </w:r>
      <w:r>
        <w:rPr>
          <w:bCs/>
          <w:sz w:val="28"/>
          <w:szCs w:val="28"/>
        </w:rPr>
        <w:t>:</w:t>
      </w:r>
      <w:r w:rsidRPr="00EB0B35">
        <w:rPr>
          <w:bCs/>
          <w:sz w:val="28"/>
          <w:szCs w:val="28"/>
        </w:rPr>
        <w:t xml:space="preserve"> 6-10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 xml:space="preserve">шт. ежегодно на период 2025-2027 гг. </w:t>
      </w:r>
    </w:p>
    <w:p w:rsidR="00EB0B35" w:rsidRPr="00EB0B35" w:rsidRDefault="00EB0B35" w:rsidP="00EB0B35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B0B35">
        <w:rPr>
          <w:bCs/>
          <w:sz w:val="28"/>
          <w:szCs w:val="28"/>
        </w:rPr>
        <w:t>Система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видеоконференцсвязи CISCO CTS-SX10N-K9 ориентировочный объем потребления</w:t>
      </w:r>
      <w:r>
        <w:rPr>
          <w:bCs/>
          <w:sz w:val="28"/>
          <w:szCs w:val="28"/>
        </w:rPr>
        <w:t>:</w:t>
      </w:r>
      <w:r w:rsidRPr="00EB0B35">
        <w:rPr>
          <w:bCs/>
          <w:sz w:val="28"/>
          <w:szCs w:val="28"/>
        </w:rPr>
        <w:t xml:space="preserve"> 20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шт. ежегодно на период 2025- 2027 гг.</w:t>
      </w:r>
    </w:p>
    <w:p w:rsidR="00EB0B35" w:rsidRPr="00EB0B35" w:rsidRDefault="00EB0B35" w:rsidP="00EB0B35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B0B35">
        <w:rPr>
          <w:bCs/>
          <w:sz w:val="28"/>
          <w:szCs w:val="28"/>
        </w:rPr>
        <w:t>Радиостанция стационарная бортовая ICOM IC-A120, ориентировочный объем потребления</w:t>
      </w:r>
      <w:r>
        <w:rPr>
          <w:bCs/>
          <w:sz w:val="28"/>
          <w:szCs w:val="28"/>
        </w:rPr>
        <w:t>:</w:t>
      </w:r>
      <w:r w:rsidRPr="00EB0B35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шт. ежегодно на период 2025- 2027 гг.</w:t>
      </w:r>
    </w:p>
    <w:p w:rsidR="00EB0B35" w:rsidRPr="00EB0B35" w:rsidRDefault="00EB0B35" w:rsidP="00EB0B35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B0B35">
        <w:rPr>
          <w:bCs/>
          <w:sz w:val="28"/>
          <w:szCs w:val="28"/>
        </w:rPr>
        <w:t>Анализатор антенный RIGEXPERT AA-600, ориентировочный объем потребления 6-10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шт. ежегодно на период 2025-2027 гг.</w:t>
      </w:r>
    </w:p>
    <w:p w:rsidR="00EB0B35" w:rsidRPr="00EB0B35" w:rsidRDefault="00EB0B35" w:rsidP="00EB0B35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B0B35">
        <w:rPr>
          <w:bCs/>
          <w:sz w:val="28"/>
          <w:szCs w:val="28"/>
        </w:rPr>
        <w:t>ІР-телефон QIPP-V700PG, ориентировочный объем потребления</w:t>
      </w:r>
      <w:r>
        <w:rPr>
          <w:bCs/>
          <w:sz w:val="28"/>
          <w:szCs w:val="28"/>
        </w:rPr>
        <w:t>:</w:t>
      </w:r>
      <w:r w:rsidRPr="00EB0B35">
        <w:rPr>
          <w:bCs/>
          <w:sz w:val="28"/>
          <w:szCs w:val="28"/>
        </w:rPr>
        <w:t xml:space="preserve"> 20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шт. ежегодно на период 2025-2027 гг.</w:t>
      </w:r>
    </w:p>
    <w:p w:rsidR="005111BF" w:rsidRPr="00EB0B35" w:rsidRDefault="00EB0B35" w:rsidP="00EB0B35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B0B35">
        <w:rPr>
          <w:bCs/>
          <w:sz w:val="28"/>
          <w:szCs w:val="28"/>
        </w:rPr>
        <w:t xml:space="preserve">Анализатор спектра </w:t>
      </w:r>
      <w:proofErr w:type="spellStart"/>
      <w:r w:rsidRPr="00EB0B35">
        <w:rPr>
          <w:bCs/>
          <w:sz w:val="28"/>
          <w:szCs w:val="28"/>
        </w:rPr>
        <w:t>Dr.HD</w:t>
      </w:r>
      <w:proofErr w:type="spellEnd"/>
      <w:r w:rsidRPr="00EB0B35">
        <w:rPr>
          <w:bCs/>
          <w:sz w:val="28"/>
          <w:szCs w:val="28"/>
        </w:rPr>
        <w:t xml:space="preserve"> 1000 </w:t>
      </w:r>
      <w:proofErr w:type="spellStart"/>
      <w:r w:rsidRPr="00EB0B35">
        <w:rPr>
          <w:bCs/>
          <w:sz w:val="28"/>
          <w:szCs w:val="28"/>
        </w:rPr>
        <w:t>Combo</w:t>
      </w:r>
      <w:proofErr w:type="spellEnd"/>
      <w:r w:rsidRPr="00EB0B35">
        <w:rPr>
          <w:bCs/>
          <w:sz w:val="28"/>
          <w:szCs w:val="28"/>
        </w:rPr>
        <w:t>, ориентировочный объем потребления 20</w:t>
      </w:r>
      <w:r w:rsidRPr="00EB0B35">
        <w:rPr>
          <w:bCs/>
          <w:sz w:val="28"/>
          <w:szCs w:val="28"/>
        </w:rPr>
        <w:t xml:space="preserve"> </w:t>
      </w:r>
      <w:r w:rsidRPr="00EB0B35">
        <w:rPr>
          <w:bCs/>
          <w:sz w:val="28"/>
          <w:szCs w:val="28"/>
        </w:rPr>
        <w:t>шт. ежегодно на период 2025-2027 гг</w:t>
      </w:r>
      <w:r w:rsidRPr="00EB0B35">
        <w:rPr>
          <w:bCs/>
          <w:sz w:val="28"/>
          <w:szCs w:val="28"/>
        </w:rPr>
        <w:t>.</w:t>
      </w:r>
      <w:r w:rsidR="000722B4" w:rsidRPr="00EB0B35">
        <w:rPr>
          <w:bCs/>
          <w:sz w:val="28"/>
          <w:szCs w:val="28"/>
        </w:rPr>
        <w:t xml:space="preserve">  </w:t>
      </w:r>
    </w:p>
    <w:p w:rsidR="00912876" w:rsidRDefault="00912876" w:rsidP="00EB0B35">
      <w:pPr>
        <w:ind w:firstLine="709"/>
        <w:rPr>
          <w:b/>
          <w:bCs/>
          <w:sz w:val="28"/>
          <w:szCs w:val="28"/>
        </w:rPr>
      </w:pPr>
    </w:p>
    <w:sectPr w:rsidR="00912876" w:rsidSect="00EB0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DA" w:rsidRDefault="00B576DA" w:rsidP="00912876">
      <w:r>
        <w:separator/>
      </w:r>
    </w:p>
  </w:endnote>
  <w:endnote w:type="continuationSeparator" w:id="0">
    <w:p w:rsidR="00B576DA" w:rsidRDefault="00B576DA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E" w:rsidRDefault="00EB0B35" w:rsidP="00265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DA" w:rsidRDefault="00B576DA" w:rsidP="00912876">
      <w:r>
        <w:separator/>
      </w:r>
    </w:p>
  </w:footnote>
  <w:footnote w:type="continuationSeparator" w:id="0">
    <w:p w:rsidR="00B576DA" w:rsidRDefault="00B576DA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EB0B35">
    <w:pPr>
      <w:pStyle w:val="a3"/>
    </w:pPr>
  </w:p>
  <w:p w:rsidR="005D0FF2" w:rsidRDefault="00EB0B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6EC"/>
    <w:multiLevelType w:val="hybridMultilevel"/>
    <w:tmpl w:val="28AE160A"/>
    <w:lvl w:ilvl="0" w:tplc="E5B60E0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D67D5A"/>
    <w:multiLevelType w:val="hybridMultilevel"/>
    <w:tmpl w:val="51DCBE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000DCB"/>
    <w:rsid w:val="0002227E"/>
    <w:rsid w:val="00027537"/>
    <w:rsid w:val="000302C7"/>
    <w:rsid w:val="00065EA0"/>
    <w:rsid w:val="00065ED9"/>
    <w:rsid w:val="0007043F"/>
    <w:rsid w:val="000722B4"/>
    <w:rsid w:val="00080F31"/>
    <w:rsid w:val="000840B1"/>
    <w:rsid w:val="00095E8B"/>
    <w:rsid w:val="000B7210"/>
    <w:rsid w:val="000D6CC1"/>
    <w:rsid w:val="00104232"/>
    <w:rsid w:val="00111CEE"/>
    <w:rsid w:val="0019510C"/>
    <w:rsid w:val="001B1DD0"/>
    <w:rsid w:val="001C258C"/>
    <w:rsid w:val="00233A28"/>
    <w:rsid w:val="00254D45"/>
    <w:rsid w:val="002550DF"/>
    <w:rsid w:val="00271650"/>
    <w:rsid w:val="00274E85"/>
    <w:rsid w:val="00275812"/>
    <w:rsid w:val="00285BF2"/>
    <w:rsid w:val="00292218"/>
    <w:rsid w:val="00296D64"/>
    <w:rsid w:val="002A7DE6"/>
    <w:rsid w:val="003008F1"/>
    <w:rsid w:val="003130A2"/>
    <w:rsid w:val="00315DE1"/>
    <w:rsid w:val="00320599"/>
    <w:rsid w:val="0032173D"/>
    <w:rsid w:val="00343559"/>
    <w:rsid w:val="00346677"/>
    <w:rsid w:val="0036077F"/>
    <w:rsid w:val="00383C91"/>
    <w:rsid w:val="00397701"/>
    <w:rsid w:val="003D6C64"/>
    <w:rsid w:val="003E32AC"/>
    <w:rsid w:val="00415FFE"/>
    <w:rsid w:val="00416412"/>
    <w:rsid w:val="004530E3"/>
    <w:rsid w:val="00455279"/>
    <w:rsid w:val="00461C39"/>
    <w:rsid w:val="00470628"/>
    <w:rsid w:val="0047625D"/>
    <w:rsid w:val="00490C70"/>
    <w:rsid w:val="004A56AC"/>
    <w:rsid w:val="005111BF"/>
    <w:rsid w:val="00513C60"/>
    <w:rsid w:val="00515E28"/>
    <w:rsid w:val="00526E0B"/>
    <w:rsid w:val="00561EEA"/>
    <w:rsid w:val="00562A77"/>
    <w:rsid w:val="005675C0"/>
    <w:rsid w:val="00572EBD"/>
    <w:rsid w:val="00586405"/>
    <w:rsid w:val="005C1699"/>
    <w:rsid w:val="005C3453"/>
    <w:rsid w:val="005C7F1A"/>
    <w:rsid w:val="005E5616"/>
    <w:rsid w:val="005F44FB"/>
    <w:rsid w:val="006012AC"/>
    <w:rsid w:val="00605CFA"/>
    <w:rsid w:val="00632EA5"/>
    <w:rsid w:val="0064271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C07CD"/>
    <w:rsid w:val="007C35B3"/>
    <w:rsid w:val="007F4875"/>
    <w:rsid w:val="007F4DB0"/>
    <w:rsid w:val="008009F6"/>
    <w:rsid w:val="00810C78"/>
    <w:rsid w:val="00851322"/>
    <w:rsid w:val="0086141D"/>
    <w:rsid w:val="00865E13"/>
    <w:rsid w:val="00870044"/>
    <w:rsid w:val="0089095E"/>
    <w:rsid w:val="008B0A5C"/>
    <w:rsid w:val="008B457F"/>
    <w:rsid w:val="008D774A"/>
    <w:rsid w:val="00912876"/>
    <w:rsid w:val="00916BC7"/>
    <w:rsid w:val="00975719"/>
    <w:rsid w:val="00983329"/>
    <w:rsid w:val="0099071E"/>
    <w:rsid w:val="009915EA"/>
    <w:rsid w:val="009B56E0"/>
    <w:rsid w:val="009D1B37"/>
    <w:rsid w:val="009D1F72"/>
    <w:rsid w:val="009D5AC3"/>
    <w:rsid w:val="009F787D"/>
    <w:rsid w:val="00A029AB"/>
    <w:rsid w:val="00A213D2"/>
    <w:rsid w:val="00A26EAE"/>
    <w:rsid w:val="00A83591"/>
    <w:rsid w:val="00A874A7"/>
    <w:rsid w:val="00AC64B7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71B8E"/>
    <w:rsid w:val="00B84018"/>
    <w:rsid w:val="00C0721E"/>
    <w:rsid w:val="00C122AE"/>
    <w:rsid w:val="00C1264D"/>
    <w:rsid w:val="00C3043C"/>
    <w:rsid w:val="00C5082E"/>
    <w:rsid w:val="00C550FE"/>
    <w:rsid w:val="00CA61DA"/>
    <w:rsid w:val="00CB12DB"/>
    <w:rsid w:val="00CE1EB6"/>
    <w:rsid w:val="00CE3374"/>
    <w:rsid w:val="00D40875"/>
    <w:rsid w:val="00D4311D"/>
    <w:rsid w:val="00D45A4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52E98"/>
    <w:rsid w:val="00EB0B35"/>
    <w:rsid w:val="00EE61FB"/>
    <w:rsid w:val="00EF6252"/>
    <w:rsid w:val="00F153D4"/>
    <w:rsid w:val="00F2523E"/>
    <w:rsid w:val="00F25DF8"/>
    <w:rsid w:val="00F439E6"/>
    <w:rsid w:val="00F53AEB"/>
    <w:rsid w:val="00F826C1"/>
    <w:rsid w:val="00F9162C"/>
    <w:rsid w:val="00FB2661"/>
    <w:rsid w:val="00FC3584"/>
    <w:rsid w:val="00FD292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Гусев Алексей Витальевич</cp:lastModifiedBy>
  <cp:revision>3</cp:revision>
  <dcterms:created xsi:type="dcterms:W3CDTF">2024-10-10T07:28:00Z</dcterms:created>
  <dcterms:modified xsi:type="dcterms:W3CDTF">2024-10-10T07:32:00Z</dcterms:modified>
</cp:coreProperties>
</file>